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6182" w:rsidRPr="005D6734" w:rsidRDefault="00EB6182" w:rsidP="00EB6182">
      <w:pPr>
        <w:rPr>
          <w:rFonts w:ascii="Times New Roman" w:hAnsi="Times New Roman" w:cs="Times New Roman"/>
          <w:sz w:val="24"/>
          <w:szCs w:val="24"/>
        </w:rPr>
      </w:pPr>
      <w:r w:rsidRPr="005D6734">
        <w:rPr>
          <w:rFonts w:ascii="Times New Roman" w:hAnsi="Times New Roman" w:cs="Times New Roman"/>
          <w:sz w:val="24"/>
          <w:szCs w:val="24"/>
        </w:rPr>
        <w:t>Пятница 15.05</w:t>
      </w:r>
    </w:p>
    <w:p w:rsidR="00F71BAE" w:rsidRPr="005D6734" w:rsidRDefault="00EB6182" w:rsidP="00EB6182">
      <w:pPr>
        <w:rPr>
          <w:rFonts w:ascii="Times New Roman" w:hAnsi="Times New Roman" w:cs="Times New Roman"/>
          <w:sz w:val="24"/>
          <w:szCs w:val="24"/>
        </w:rPr>
      </w:pPr>
      <w:r w:rsidRPr="005D6734">
        <w:rPr>
          <w:rFonts w:ascii="Times New Roman" w:hAnsi="Times New Roman" w:cs="Times New Roman"/>
          <w:sz w:val="24"/>
          <w:szCs w:val="24"/>
        </w:rPr>
        <w:t>Тема: Развитие координации. Эстафеты с мячами.</w:t>
      </w:r>
    </w:p>
    <w:p w:rsidR="00EB6182" w:rsidRPr="005D6734" w:rsidRDefault="005D6734" w:rsidP="00EB6182">
      <w:pPr>
        <w:rPr>
          <w:rFonts w:ascii="Times New Roman" w:hAnsi="Times New Roman" w:cs="Times New Roman"/>
          <w:sz w:val="24"/>
          <w:szCs w:val="24"/>
        </w:rPr>
      </w:pPr>
      <w:hyperlink r:id="rId4" w:history="1">
        <w:r w:rsidR="00EB6182" w:rsidRPr="005D6734">
          <w:rPr>
            <w:rStyle w:val="a3"/>
            <w:rFonts w:ascii="Times New Roman" w:hAnsi="Times New Roman" w:cs="Times New Roman"/>
            <w:sz w:val="24"/>
            <w:szCs w:val="24"/>
          </w:rPr>
          <w:t>https://resh.edu.ru/subject/lesson/5729/start/189826/</w:t>
        </w:r>
      </w:hyperlink>
    </w:p>
    <w:p w:rsidR="00EB6182" w:rsidRPr="005D6734" w:rsidRDefault="00EB6182" w:rsidP="00EB6182">
      <w:pPr>
        <w:rPr>
          <w:rFonts w:ascii="Times New Roman" w:hAnsi="Times New Roman" w:cs="Times New Roman"/>
          <w:sz w:val="24"/>
          <w:szCs w:val="24"/>
        </w:rPr>
      </w:pPr>
    </w:p>
    <w:p w:rsidR="00EB6182" w:rsidRPr="005D6734" w:rsidRDefault="00EB6182" w:rsidP="00EB6182">
      <w:pPr>
        <w:rPr>
          <w:rFonts w:ascii="Times New Roman" w:hAnsi="Times New Roman" w:cs="Times New Roman"/>
          <w:sz w:val="24"/>
          <w:szCs w:val="24"/>
        </w:rPr>
      </w:pPr>
      <w:r w:rsidRPr="005D6734">
        <w:rPr>
          <w:rFonts w:ascii="Times New Roman" w:hAnsi="Times New Roman" w:cs="Times New Roman"/>
          <w:sz w:val="24"/>
          <w:szCs w:val="24"/>
        </w:rPr>
        <w:t>1.Повторить элементы урока.</w:t>
      </w:r>
    </w:p>
    <w:p w:rsidR="00EB6182" w:rsidRPr="005D6734" w:rsidRDefault="00EB6182" w:rsidP="00EB6182">
      <w:pPr>
        <w:rPr>
          <w:rFonts w:ascii="Times New Roman" w:hAnsi="Times New Roman" w:cs="Times New Roman"/>
          <w:sz w:val="24"/>
          <w:szCs w:val="24"/>
        </w:rPr>
      </w:pPr>
      <w:r w:rsidRPr="005D6734">
        <w:rPr>
          <w:rFonts w:ascii="Times New Roman" w:hAnsi="Times New Roman" w:cs="Times New Roman"/>
          <w:sz w:val="24"/>
          <w:szCs w:val="24"/>
        </w:rPr>
        <w:t>2.Выполнить задания по теме</w:t>
      </w:r>
    </w:p>
    <w:p w:rsidR="00EB6182" w:rsidRPr="00EB6182" w:rsidRDefault="00EB6182" w:rsidP="00EB6182">
      <w:bookmarkStart w:id="0" w:name="_GoBack"/>
      <w:bookmarkEnd w:id="0"/>
    </w:p>
    <w:sectPr w:rsidR="00EB6182" w:rsidRPr="00EB61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182"/>
    <w:rsid w:val="005D6734"/>
    <w:rsid w:val="00EB6182"/>
    <w:rsid w:val="00F71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FD939E-D208-40E2-836F-9582513E6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esh.edu.ru/subject/lesson/5729/start/18982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2020-05-11T09:30:00Z</dcterms:created>
  <dcterms:modified xsi:type="dcterms:W3CDTF">2020-05-11T10:23:00Z</dcterms:modified>
</cp:coreProperties>
</file>